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</w:pPr>
      <w:r>
        <w:rPr>
          <w:rFonts w:ascii="Arial" w:hAnsi="Arial"/>
          <w:sz w:val="22"/>
          <w:b/>
        </w:rPr>
        <w:t xml:space="preserve">Si tus ojos son infinitos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porqué tu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 es eterno?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Si mis versos ya son marchitos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 clamo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no es interno?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Los amores están escritos.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Y mi amor</w:t>
      </w:r>
    </w:p>
    <w:p>
      <w:pPr>
        <w:spacing w:before="0" w:after="0" w:line="240"/>
      </w:pPr>
      <w:r>
        <w:rPr>
          <w:rFonts w:ascii="Arial" w:hAnsi="Arial"/>
          <w:sz w:val="22"/>
        </w:rPr>
        <w:t xml:space="preserve">en el infierno?</w:t>
      </w:r>
    </w:p>
    <w:p>
      <w:pPr>
        <w:spacing w:before="360" w:after="0" w:line="240"/>
      </w:pPr>
      <w:r>
        <w:rPr>
          <w:rFonts w:ascii="Arial" w:hAnsi="Arial"/>
          <w:sz w:val="22"/>
        </w:rPr>
        <w:t xml:space="preserve">20-III-64 Bs.As.</w:t>
      </w:r>
    </w:p>
    <w:sectPr>
      <w:pgSz w:w="12240" w:h="15840"/>
      <w:pgMar w:top="1152" w:right="1152" w:bottom="1152" w:left="1152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after="0" w:line="240"/>
      </w:pPr>
    </w:pPrDefault>
  </w:docDefaults>
  <w:style w:type="paragraph" w:default="1" w:styleId="Normal">
    <w:name w:val="Normal"/>
    <w:rPr>
      <w:rFonts w:ascii="Arial" w:hAnsi="Arial"/>
      <w:sz w:val="22"/>
    </w:rPr>
  </w:style>
</w:styles>
</file>