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Los corceles son de oro, sus músculos se [ilegible] entrecruzan y parecen soles. Y después un manto verde inmenso, lejos una masa gris tallada por el tiempo.</w:t>
      </w:r>
    </w:p>
    <w:p>
      <w:pPr>
        <w:spacing w:after="0" w:line="240" w:lineRule="auto"/>
      </w:pPr>
      <w:r>
        <w:t>¡Corramos! ¡Corramos! El césped se escapa y se escapa.</w:t>
      </w:r>
    </w:p>
    <w:p>
      <w:pPr>
        <w:spacing w:after="0" w:line="240" w:lineRule="auto"/>
      </w:pPr>
      <w:r>
        <w:t>Ahora hay un estanque sereno, tiene figuras extrañas con la boca gastada, pero ya no dicen nada. Aquí el tiempo se detuvo.</w:t>
      </w:r>
    </w:p>
    <w:p>
      <w:pPr>
        <w:spacing w:after="0" w:line="240" w:lineRule="auto"/>
      </w:pPr>
      <w:r>
        <w:t>Las mujeres que sólo hablaban francés y nunca reían.</w:t>
      </w:r>
    </w:p>
    <w:p>
      <w:pPr>
        <w:spacing w:after="0" w:line="240" w:lineRule="auto"/>
      </w:pPr>
      <w:r>
        <w:t>En los ojos estaba todo y en los labios una pequeña curva.</w:t>
      </w:r>
    </w:p>
    <w:p>
      <w:pPr>
        <w:spacing w:after="0" w:line="240" w:lineRule="auto"/>
      </w:pPr>
      <w:r>
        <w:t>Esas caras pálidas, esas manos que nunca tomaban nada, sólo acariciaban. Esas mujeres de noche, ocultas (siempre ocultas), sexualmente profundas, terriblemente profundas.</w:t>
      </w:r>
    </w:p>
    <w:p>
      <w:pPr>
        <w:spacing w:after="0" w:line="240" w:lineRule="auto"/>
      </w:pPr>
      <w:r>
        <w:t>Y yo (gigante) la busco aquí. Esos leones, echados, con grietas verdes, eran blancos pulidos, estoy seguro.</w:t>
      </w:r>
    </w:p>
    <w:p>
      <w:pPr>
        <w:spacing w:after="0" w:line="240" w:lineRule="auto"/>
      </w:pPr>
      <w:r>
        <w:t>Ella un día con una media sonrisa acarició sus melenas graníticas. Ella era la invencible, ellos los inmóviles. Ella la fugaz, ellos los eternos.</w:t>
      </w:r>
    </w:p>
    <w:p>
      <w:pPr>
        <w:spacing w:after="0" w:line="240" w:lineRule="auto"/>
      </w:pPr>
      <w:r>
        <w:t>Pasó muchas noches esperándome. El parque era negro y ella con la blancura de la muerte me esperaba.</w:t>
      </w:r>
    </w:p>
    <w:p>
      <w:pPr>
        <w:spacing w:after="0" w:line="240" w:lineRule="auto"/>
      </w:pPr>
      <w:r>
        <w:t>Aquí estoy lleno de sangre aún caliente.</w:t>
      </w:r>
    </w:p>
    <w:p>
      <w:pPr>
        <w:spacing w:after="0" w:line="240" w:lineRule="auto"/>
      </w:pPr>
      <w:r>
        <w:t>Straus. Vals. Siempre me fascinaron. El parque está iluminado. Hay mucha gente (todos de etiqueta: año 1900). Todos me saludan. El champagne se desliza por la noche.</w:t>
      </w:r>
    </w:p>
    <w:p>
      <w:pPr>
        <w:spacing w:after="0" w:line="240" w:lineRule="auto"/>
      </w:pPr>
      <w:r>
        <w:t>¡Sí! ¡Esta es mi fiesta! Este es mi vals y ésta es la mujer y la época que me guardaron los siglos. Este es mi paraíso y mi cielo.</w:t>
      </w:r>
    </w:p>
    <w:p>
      <w:pPr>
        <w:spacing w:after="0" w:line="240" w:lineRule="auto"/>
      </w:pPr>
      <w:r>
        <w:t>Cuántas veces dibujé esta noche, la soñé, la lloré.</w:t>
      </w:r>
    </w:p>
    <w:p>
      <w:pPr>
        <w:spacing w:before="360"/>
        <w:jc w:val="right"/>
      </w:pPr>
      <w:r>
        <w:t>13-VIII-1965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