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</w:pPr>
      <w:r>
        <w:rPr>
          <w:b/>
        </w:rPr>
        <w:t>¡OH! Cosmos inmortal</w:t>
      </w:r>
    </w:p>
    <w:p>
      <w:pPr>
        <w:spacing w:after="0" w:line="240" w:lineRule="auto"/>
      </w:pPr>
      <w:r>
        <w:t>yo te alabo</w:t>
      </w:r>
    </w:p>
    <w:p>
      <w:pPr>
        <w:spacing w:after="0" w:line="240" w:lineRule="auto"/>
      </w:pPr>
      <w:r>
        <w:t>te adoro</w:t>
      </w:r>
    </w:p>
    <w:p>
      <w:pPr>
        <w:spacing w:after="0" w:line="240" w:lineRule="auto"/>
      </w:pPr>
      <w:r>
        <w:t>te temo</w:t>
      </w:r>
    </w:p>
    <w:p>
      <w:pPr>
        <w:spacing w:after="0" w:line="240" w:lineRule="auto"/>
      </w:pPr>
      <w:r>
        <w:t>te desconozco.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¡Yo te voy a conquistar!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Te extiendes inmenso.</w:t>
      </w:r>
    </w:p>
    <w:p>
      <w:pPr>
        <w:spacing w:after="0" w:line="240" w:lineRule="auto"/>
      </w:pPr>
      <w:r>
        <w:t>Mi mirada es inmensa.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Tu pensamiento es grande.</w:t>
      </w:r>
    </w:p>
    <w:p>
      <w:pPr>
        <w:spacing w:after="0" w:line="240" w:lineRule="auto"/>
      </w:pPr>
      <w:r>
        <w:t>Yo lo sé.</w:t>
      </w:r>
    </w:p>
    <w:p>
      <w:pPr>
        <w:spacing w:after="0" w:line="240" w:lineRule="auto"/>
      </w:pPr>
      <w:r>
        <w:t>Por eso mi pensamiento es aún más grande.</w:t>
      </w:r>
    </w:p>
    <w:p>
      <w:pPr>
        <w:spacing w:after="0" w:line="240" w:lineRule="auto"/>
      </w:pPr>
      <w:r>
        <w:t>(Te contiene a ti)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En mi cuerpo hay sangre</w:t>
      </w:r>
    </w:p>
    <w:p>
      <w:pPr>
        <w:spacing w:after="0" w:line="240" w:lineRule="auto"/>
      </w:pPr>
      <w:r>
        <w:t>de muchos muertos,</w:t>
      </w:r>
    </w:p>
    <w:p>
      <w:pPr>
        <w:spacing w:after="0" w:line="240" w:lineRule="auto"/>
      </w:pPr>
      <w:r>
        <w:t>hay rocas</w:t>
      </w:r>
    </w:p>
    <w:p>
      <w:pPr>
        <w:spacing w:after="0" w:line="240" w:lineRule="auto"/>
      </w:pPr>
      <w:r>
        <w:t>hay estrellas.</w:t>
      </w:r>
    </w:p>
    <w:p>
      <w:pPr>
        <w:spacing w:after="0" w:line="240" w:lineRule="auto"/>
      </w:pPr>
      <w:r>
        <w:t>Hay mucho de ti en mi cuerpo.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Y yo</w:t>
      </w:r>
    </w:p>
    <w:p>
      <w:pPr>
        <w:spacing w:after="0" w:line="240" w:lineRule="auto"/>
      </w:pPr>
      <w:r>
        <w:t>soberbio</w:t>
      </w:r>
    </w:p>
    <w:p>
      <w:pPr>
        <w:spacing w:after="0" w:line="240" w:lineRule="auto"/>
      </w:pPr>
      <w:r>
        <w:t>gritaré una vez más en la noche</w:t>
      </w:r>
    </w:p>
    <w:p>
      <w:pPr>
        <w:spacing w:after="0" w:line="240" w:lineRule="auto"/>
      </w:pPr>
      <w:r>
        <w:t>y con mi sangre haré otro cuerpo</w:t>
      </w:r>
    </w:p>
    <w:p>
      <w:pPr>
        <w:spacing w:after="0" w:line="240" w:lineRule="auto"/>
      </w:pPr>
      <w:r>
        <w:t>que seguirá conquistándote incesante.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Luego seré un recuerdo</w:t>
      </w:r>
    </w:p>
    <w:p>
      <w:pPr>
        <w:spacing w:after="0" w:line="240" w:lineRule="auto"/>
      </w:pPr>
      <w:r>
        <w:t>que vivirá unos años de tu infinito</w:t>
      </w:r>
    </w:p>
    <w:p>
      <w:pPr>
        <w:spacing w:after="0" w:line="240" w:lineRule="auto"/>
      </w:pPr>
      <w:r>
        <w:t>para llegar a ser sombra</w:t>
      </w:r>
    </w:p>
    <w:p>
      <w:pPr>
        <w:spacing w:after="0" w:line="240" w:lineRule="auto"/>
      </w:pPr>
      <w:r>
        <w:t>olvido</w:t>
      </w:r>
    </w:p>
    <w:p>
      <w:pPr>
        <w:spacing w:after="0" w:line="240" w:lineRule="auto"/>
      </w:pPr>
      <w:r>
        <w:t>que me asusta y me mata.</w:t>
      </w:r>
    </w:p>
    <w:p>
      <w:pPr>
        <w:spacing w:before="360"/>
        <w:jc w:val="right"/>
      </w:pPr>
      <w:r>
        <w:t>24-VI-65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